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81" w:rsidRDefault="00651581">
      <w:r>
        <w:t>Załącznik 3.</w:t>
      </w:r>
    </w:p>
    <w:p w:rsidR="00651581" w:rsidRDefault="00563DD6">
      <w:pPr>
        <w:rPr>
          <w:b/>
        </w:rPr>
      </w:pPr>
      <w:r w:rsidRPr="00651581">
        <w:rPr>
          <w:b/>
        </w:rPr>
        <w:t>Lista kwalifikacji</w:t>
      </w:r>
      <w:r w:rsidR="006F1C8A">
        <w:rPr>
          <w:b/>
        </w:rPr>
        <w:t xml:space="preserve"> i zawodów</w:t>
      </w:r>
      <w:bookmarkStart w:id="0" w:name="_GoBack"/>
      <w:bookmarkEnd w:id="0"/>
      <w:r w:rsidR="00651581" w:rsidRPr="00651581">
        <w:rPr>
          <w:b/>
        </w:rPr>
        <w:t xml:space="preserve"> PPKZ 2019</w:t>
      </w:r>
    </w:p>
    <w:p w:rsidR="00651581" w:rsidRPr="00651581" w:rsidRDefault="00651581" w:rsidP="00651581">
      <w:pPr>
        <w:spacing w:after="120" w:line="240" w:lineRule="auto"/>
        <w:rPr>
          <w:b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4111"/>
        <w:gridCol w:w="1275"/>
        <w:gridCol w:w="4536"/>
      </w:tblGrid>
      <w:tr w:rsidR="00563DD6" w:rsidRPr="00563DD6" w:rsidTr="005F666C">
        <w:trPr>
          <w:trHeight w:val="1392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Branża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Oznaczenie kwalifikacji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kwalifikacji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Symbol cyfrowy zawodu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zawodu, w którym wyodrębniono daną kwalifikację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audiowizualna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AUD.01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Przygotowanie i organizacja produkcji audiowizualnej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343918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Asystent kierownika produkcji filmowej i telewizyjnej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audiowizualna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AUD.02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Rejestracja, obróbka i publikacja obrazu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Fotograf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audiowizualna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AUD.05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Realizacja projektów graficznych i multimedialnych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343105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fotografii i multimediów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ekonomiczno-administracyjna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EKA.01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Obsługa klienta w jednostkach administracji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334306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administracji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ekonomiczno-administracyjna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EKA.02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i prowadzenie archiwum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441403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archiwista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ekonomiczno-administracyjna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EKA.03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Opracowywanie materiałów archiwalnych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441403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archiwista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ekonomiczno-administracyjna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EKA.06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prac biurowych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prac biurowych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elektroenergetyczna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ELE.08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Montaż urządzeń dźwigowych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urządzeń dźwigowych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elektroenergetyczna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ELE.09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Obsługa i konserwacja urządzeń dźwigowych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urządzeń dźwigowych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fryzjersko-kosmetyczna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FRK.01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usług fryzjerskich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514101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Fryzjer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fryzjersko-kosmetyczna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FRK.03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Projektowanie i wykonywanie fryzur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514105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fryzjer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fryzjersko-kosmetyczna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FRK.02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fryzjerskich prac pomocniczych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932920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Pracownik pomocniczy fryzjera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handlowa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Prowadzenie sprzedaży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522301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Sprzedawca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handlowa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Prowadzenie działań handlowych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522305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handlowiec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handlowa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Prowadzenie działalności informacyjno-bibliograficznej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522306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księgarstwa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mechaniki precyzyjnej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MEP.04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Naprawa zegarów i zegarków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731106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Zegarmistrz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mechaniki precyzyjnej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MEP.05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i naprawa wyrobów złotniczych i jubilerskich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731305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Złotnik-jubiler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="005F666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Wyprawianie skór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Garbarz skór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i prowadzenie procesu wyprawy skór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garbarz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i renowacja wyrobów kaletniczych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753702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Kaletnik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i renowacja wyrobów kuśnierskich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753106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Kuśnierz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i prowadzenie procesów wytwarzania wyrobów skórzanych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technologii wyrobów skórzanych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Projektowanie i wytwarzanie wyrobów odzieżowych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753105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Krawiec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procesów wytwarzania wyrobów odzieżowych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przemysłu mody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Wykonywanie prostych wyrobów odzieżowych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932915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Pracownik pomocniczy krawca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Wytwarzanie obuwia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753602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Obuwnik</w:t>
            </w:r>
          </w:p>
        </w:tc>
      </w:tr>
      <w:tr w:rsidR="005F666C" w:rsidRPr="00563DD6" w:rsidTr="005065B5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5F666C" w:rsidRDefault="005F666C" w:rsidP="005F666C">
            <w:pPr>
              <w:jc w:val="center"/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</w:t>
            </w:r>
            <w:r w:rsidRPr="002A06C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 mody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i prowadzenie procesów wytwarzania obuwia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F666C" w:rsidRPr="00563DD6" w:rsidRDefault="005F666C" w:rsidP="005F66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obuwnik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transportu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TDR.01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Eksploatacja środków transportu drogowego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832201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Kierowca mechanik</w:t>
            </w:r>
          </w:p>
        </w:tc>
      </w:tr>
      <w:tr w:rsidR="00563DD6" w:rsidRPr="00563DD6" w:rsidTr="005F666C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transportu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TDR.02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przewozu środkami transportu drogowego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311927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D6" w:rsidRPr="00563DD6" w:rsidRDefault="00563DD6" w:rsidP="00563D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63D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Technik transportu drogowego</w:t>
            </w:r>
          </w:p>
        </w:tc>
      </w:tr>
    </w:tbl>
    <w:p w:rsidR="00563DD6" w:rsidRDefault="00563DD6"/>
    <w:sectPr w:rsidR="00563DD6" w:rsidSect="00563D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F5" w:rsidRDefault="00660AF5" w:rsidP="00563DD6">
      <w:pPr>
        <w:spacing w:after="0" w:line="240" w:lineRule="auto"/>
      </w:pPr>
      <w:r>
        <w:separator/>
      </w:r>
    </w:p>
  </w:endnote>
  <w:endnote w:type="continuationSeparator" w:id="0">
    <w:p w:rsidR="00660AF5" w:rsidRDefault="00660AF5" w:rsidP="005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F5" w:rsidRDefault="00660AF5" w:rsidP="00563DD6">
      <w:pPr>
        <w:spacing w:after="0" w:line="240" w:lineRule="auto"/>
      </w:pPr>
      <w:r>
        <w:separator/>
      </w:r>
    </w:p>
  </w:footnote>
  <w:footnote w:type="continuationSeparator" w:id="0">
    <w:p w:rsidR="00660AF5" w:rsidRDefault="00660AF5" w:rsidP="00563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D6"/>
    <w:rsid w:val="002B1F7A"/>
    <w:rsid w:val="00500448"/>
    <w:rsid w:val="00563DD6"/>
    <w:rsid w:val="005F666C"/>
    <w:rsid w:val="00651581"/>
    <w:rsid w:val="00660AF5"/>
    <w:rsid w:val="006F1C8A"/>
    <w:rsid w:val="007157BC"/>
    <w:rsid w:val="00965A09"/>
    <w:rsid w:val="00981F8D"/>
    <w:rsid w:val="00B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B120"/>
  <w15:chartTrackingRefBased/>
  <w15:docId w15:val="{095333EB-8558-4F0F-9423-AB867BD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DD6"/>
  </w:style>
  <w:style w:type="paragraph" w:styleId="Stopka">
    <w:name w:val="footer"/>
    <w:basedOn w:val="Normalny"/>
    <w:link w:val="StopkaZnak"/>
    <w:uiPriority w:val="99"/>
    <w:unhideWhenUsed/>
    <w:rsid w:val="005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C698-7F10-4BD2-9281-0E963AB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honorata.p</cp:lastModifiedBy>
  <cp:revision>7</cp:revision>
  <dcterms:created xsi:type="dcterms:W3CDTF">2019-07-19T07:25:00Z</dcterms:created>
  <dcterms:modified xsi:type="dcterms:W3CDTF">2019-07-19T08:11:00Z</dcterms:modified>
</cp:coreProperties>
</file>